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05-007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15 февраля 2024 г.</w:t>
      </w:r>
    </w:p>
    <w:p>
      <w:pPr>
        <w:tabs>
          <w:tab w:val="left" w:pos="7498"/>
        </w:tabs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 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общества с ограниченной ответственностью ПСК «РАЗВИТИЕ»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Антонины Борисовны, </w:t>
      </w:r>
      <w:r>
        <w:rPr>
          <w:rStyle w:val="cat-ExternalSystemDefinedgrp-42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2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Российской Федерации, </w:t>
      </w:r>
      <w:r>
        <w:rPr>
          <w:rStyle w:val="cat-PassportDatagrp-33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1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руководителя: </w:t>
      </w:r>
      <w:r>
        <w:rPr>
          <w:rStyle w:val="cat-UserDefinedgrp-43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улица Горького, дом 8, квартира 3,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 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ПСК «РАЗВИТИЕ»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улица Горького, дом 8, квартира 3,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ая </w:t>
      </w:r>
      <w:r>
        <w:rPr>
          <w:rFonts w:ascii="Times New Roman" w:eastAsia="Times New Roman" w:hAnsi="Times New Roman" w:cs="Times New Roman"/>
          <w:sz w:val="27"/>
          <w:szCs w:val="27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</w:t>
      </w:r>
      <w:r>
        <w:rPr>
          <w:rFonts w:ascii="Times New Roman" w:eastAsia="Times New Roman" w:hAnsi="Times New Roman" w:cs="Times New Roman"/>
          <w:sz w:val="27"/>
          <w:szCs w:val="27"/>
        </w:rPr>
        <w:t>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 86172334700018700002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28.12.2023 года в котором изложено существо 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указан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ась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А.Б.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общества с ограниченной ответственностью ПСК «РАЗВИТИЕ» </w:t>
      </w:r>
      <w:r>
        <w:rPr>
          <w:rFonts w:ascii="Times New Roman" w:eastAsia="Times New Roman" w:hAnsi="Times New Roman" w:cs="Times New Roman"/>
          <w:sz w:val="27"/>
          <w:szCs w:val="27"/>
        </w:rPr>
        <w:t>Мареич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Антонин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Борисовну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й н</w:t>
      </w:r>
      <w:r>
        <w:rPr>
          <w:rFonts w:ascii="Times New Roman" w:eastAsia="Times New Roman" w:hAnsi="Times New Roman" w:cs="Times New Roman"/>
          <w:sz w:val="27"/>
          <w:szCs w:val="27"/>
        </w:rPr>
        <w:t>аказание в виде административного штрафа в размере 500 (пятьсот)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0412365400135000772415154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7">
    <w:name w:val="cat-ExternalSystemDefined grp-42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PassportDatagrp-33rplc-9">
    <w:name w:val="cat-PassportData grp-33 rplc-9"/>
    <w:basedOn w:val="DefaultParagraphFont"/>
  </w:style>
  <w:style w:type="character" w:customStyle="1" w:styleId="cat-ExternalSystemDefinedgrp-41rplc-10">
    <w:name w:val="cat-ExternalSystemDefined grp-41 rplc-10"/>
    <w:basedOn w:val="DefaultParagraphFont"/>
  </w:style>
  <w:style w:type="character" w:customStyle="1" w:styleId="cat-ExternalSystemDefinedgrp-40rplc-11">
    <w:name w:val="cat-ExternalSystemDefined grp-40 rplc-11"/>
    <w:basedOn w:val="DefaultParagraphFont"/>
  </w:style>
  <w:style w:type="character" w:customStyle="1" w:styleId="cat-UserDefinedgrp-43rplc-12">
    <w:name w:val="cat-UserDefined grp-4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